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094820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B92207" w:rsidRPr="00694A0C" w:rsidRDefault="001B31FF" w:rsidP="00694A0C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3B08F8">
        <w:rPr>
          <w:rFonts w:ascii="仿宋" w:eastAsia="仿宋" w:hAnsi="仿宋" w:cs="仿宋" w:hint="eastAsia"/>
          <w:sz w:val="30"/>
          <w:szCs w:val="30"/>
        </w:rPr>
        <w:t>云端</w:t>
      </w:r>
      <w:r w:rsidR="00913CAA">
        <w:rPr>
          <w:rFonts w:ascii="仿宋" w:eastAsia="仿宋" w:hAnsi="仿宋" w:cs="仿宋" w:hint="eastAsia"/>
          <w:sz w:val="30"/>
          <w:szCs w:val="30"/>
        </w:rPr>
        <w:t>如何导出工人刷卡记录呢？</w:t>
      </w:r>
      <w:bookmarkStart w:id="1" w:name="_GoBack"/>
      <w:bookmarkEnd w:id="1"/>
    </w:p>
    <w:p w:rsidR="00913CAA" w:rsidRDefault="00054B6C" w:rsidP="000A5F8D">
      <w:pPr>
        <w:jc w:val="left"/>
        <w:rPr>
          <w:rFonts w:ascii="仿宋" w:eastAsia="仿宋" w:hAnsi="仿宋" w:cs="仿宋"/>
          <w:sz w:val="30"/>
          <w:szCs w:val="30"/>
        </w:rPr>
      </w:pPr>
      <w:r w:rsidRPr="00054B6C">
        <w:rPr>
          <w:rFonts w:ascii="仿宋" w:eastAsia="仿宋" w:hAnsi="仿宋" w:cs="仿宋" w:hint="eastAsia"/>
          <w:sz w:val="30"/>
          <w:szCs w:val="30"/>
        </w:rPr>
        <w:t>答：</w:t>
      </w:r>
      <w:r w:rsidR="00913CAA">
        <w:rPr>
          <w:rFonts w:ascii="仿宋" w:eastAsia="仿宋" w:hAnsi="仿宋" w:cs="仿宋" w:hint="eastAsia"/>
          <w:sz w:val="30"/>
          <w:szCs w:val="30"/>
        </w:rPr>
        <w:t>项目管理→进入项目→出入统计列表→工人出入列表→导出，可通过导出设置选择导出内容。</w:t>
      </w:r>
    </w:p>
    <w:p w:rsidR="00F92D09" w:rsidRPr="000E4FDD" w:rsidRDefault="00F92D09" w:rsidP="000E4FDD">
      <w:pPr>
        <w:jc w:val="left"/>
        <w:rPr>
          <w:rFonts w:ascii="仿宋" w:eastAsia="仿宋" w:hAnsi="仿宋" w:cs="仿宋"/>
          <w:sz w:val="30"/>
          <w:szCs w:val="30"/>
        </w:rPr>
      </w:pPr>
      <w:r w:rsidRPr="000E4FDD">
        <w:rPr>
          <w:rFonts w:ascii="仿宋" w:eastAsia="仿宋" w:hAnsi="仿宋" w:cs="仿宋"/>
          <w:sz w:val="30"/>
          <w:szCs w:val="30"/>
        </w:rPr>
        <w:t>（</w:t>
      </w:r>
      <w:r w:rsidR="00913CAA" w:rsidRPr="000E4FDD">
        <w:rPr>
          <w:rFonts w:ascii="仿宋" w:eastAsia="仿宋" w:hAnsi="仿宋" w:cs="仿宋" w:hint="eastAsia"/>
          <w:sz w:val="30"/>
          <w:szCs w:val="30"/>
        </w:rPr>
        <w:t>出入</w:t>
      </w:r>
      <w:r w:rsidR="00886964" w:rsidRPr="000E4FDD">
        <w:rPr>
          <w:rFonts w:ascii="仿宋" w:eastAsia="仿宋" w:hAnsi="仿宋" w:cs="仿宋" w:hint="eastAsia"/>
          <w:sz w:val="30"/>
          <w:szCs w:val="30"/>
        </w:rPr>
        <w:t>总计：显示总工时=刷卡+手工</w:t>
      </w:r>
      <w:r w:rsidRPr="000E4FDD">
        <w:rPr>
          <w:rFonts w:ascii="仿宋" w:eastAsia="仿宋" w:hAnsi="仿宋" w:cs="仿宋" w:hint="eastAsia"/>
          <w:sz w:val="30"/>
          <w:szCs w:val="30"/>
        </w:rPr>
        <w:t>；</w:t>
      </w:r>
    </w:p>
    <w:p w:rsidR="00F92D09" w:rsidRPr="000E4FDD" w:rsidRDefault="00886964" w:rsidP="000E4FDD">
      <w:pPr>
        <w:ind w:firstLineChars="100" w:firstLine="300"/>
        <w:jc w:val="left"/>
        <w:rPr>
          <w:rFonts w:ascii="仿宋" w:eastAsia="仿宋" w:hAnsi="仿宋" w:cs="仿宋"/>
          <w:sz w:val="30"/>
          <w:szCs w:val="30"/>
        </w:rPr>
      </w:pPr>
      <w:r w:rsidRPr="000E4FDD">
        <w:rPr>
          <w:rFonts w:ascii="仿宋" w:eastAsia="仿宋" w:hAnsi="仿宋" w:cs="仿宋" w:hint="eastAsia"/>
          <w:sz w:val="30"/>
          <w:szCs w:val="30"/>
        </w:rPr>
        <w:t>出入合计：分别显示刷卡和手工工时</w:t>
      </w:r>
      <w:r w:rsidR="00F92D09" w:rsidRPr="000E4FDD">
        <w:rPr>
          <w:rFonts w:ascii="仿宋" w:eastAsia="仿宋" w:hAnsi="仿宋" w:cs="仿宋" w:hint="eastAsia"/>
          <w:sz w:val="30"/>
          <w:szCs w:val="30"/>
        </w:rPr>
        <w:t>；</w:t>
      </w:r>
    </w:p>
    <w:p w:rsidR="00886964" w:rsidRPr="000E4FDD" w:rsidRDefault="00886964" w:rsidP="000E4FDD">
      <w:pPr>
        <w:ind w:firstLine="300"/>
        <w:jc w:val="left"/>
        <w:rPr>
          <w:rFonts w:ascii="仿宋" w:eastAsia="仿宋" w:hAnsi="仿宋" w:cs="仿宋"/>
          <w:sz w:val="30"/>
          <w:szCs w:val="30"/>
        </w:rPr>
      </w:pPr>
      <w:r w:rsidRPr="000E4FDD">
        <w:rPr>
          <w:rFonts w:ascii="仿宋" w:eastAsia="仿宋" w:hAnsi="仿宋" w:cs="仿宋" w:hint="eastAsia"/>
          <w:sz w:val="30"/>
          <w:szCs w:val="30"/>
        </w:rPr>
        <w:t>出入明细：显示详细的刷卡时间数据）</w:t>
      </w:r>
    </w:p>
    <w:p w:rsidR="00094820" w:rsidRDefault="00913CAA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71894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207" w:rsidRPr="000A5F8D" w:rsidRDefault="00913CAA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8224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006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A78" w:rsidRDefault="00ED7A78" w:rsidP="00344E07">
      <w:r>
        <w:separator/>
      </w:r>
    </w:p>
  </w:endnote>
  <w:endnote w:type="continuationSeparator" w:id="1">
    <w:p w:rsidR="00ED7A78" w:rsidRDefault="00ED7A78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A78" w:rsidRDefault="00ED7A78" w:rsidP="00344E07">
      <w:r>
        <w:separator/>
      </w:r>
    </w:p>
  </w:footnote>
  <w:footnote w:type="continuationSeparator" w:id="1">
    <w:p w:rsidR="00ED7A78" w:rsidRDefault="00ED7A78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0697F"/>
    <w:rsid w:val="00054B6C"/>
    <w:rsid w:val="00094820"/>
    <w:rsid w:val="000A5F8D"/>
    <w:rsid w:val="000B3870"/>
    <w:rsid w:val="000E4FDD"/>
    <w:rsid w:val="00107858"/>
    <w:rsid w:val="0013439D"/>
    <w:rsid w:val="001B31FF"/>
    <w:rsid w:val="001E4E5F"/>
    <w:rsid w:val="002A2FEE"/>
    <w:rsid w:val="003313CF"/>
    <w:rsid w:val="00344E07"/>
    <w:rsid w:val="003B08F8"/>
    <w:rsid w:val="004E0283"/>
    <w:rsid w:val="00694A0C"/>
    <w:rsid w:val="00714AA3"/>
    <w:rsid w:val="00715EA1"/>
    <w:rsid w:val="00722C9B"/>
    <w:rsid w:val="00782BC6"/>
    <w:rsid w:val="00886964"/>
    <w:rsid w:val="008E7F99"/>
    <w:rsid w:val="00913CAA"/>
    <w:rsid w:val="00A305FF"/>
    <w:rsid w:val="00A9293A"/>
    <w:rsid w:val="00B10C88"/>
    <w:rsid w:val="00B12E28"/>
    <w:rsid w:val="00B92207"/>
    <w:rsid w:val="00BC34B7"/>
    <w:rsid w:val="00BD763A"/>
    <w:rsid w:val="00BE0714"/>
    <w:rsid w:val="00D206DC"/>
    <w:rsid w:val="00ED7A78"/>
    <w:rsid w:val="00F4047B"/>
    <w:rsid w:val="00F47F50"/>
    <w:rsid w:val="00F84D85"/>
    <w:rsid w:val="00F92D09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9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0069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697F"/>
    <w:pPr>
      <w:ind w:firstLineChars="200" w:firstLine="420"/>
    </w:pPr>
  </w:style>
  <w:style w:type="paragraph" w:styleId="a5">
    <w:name w:val="No Spacing"/>
    <w:uiPriority w:val="1"/>
    <w:qFormat/>
    <w:rsid w:val="0000697F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00697F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B10C88"/>
    <w:rPr>
      <w:sz w:val="18"/>
      <w:szCs w:val="18"/>
    </w:rPr>
  </w:style>
  <w:style w:type="character" w:customStyle="1" w:styleId="Char1">
    <w:name w:val="批注框文本 Char"/>
    <w:basedOn w:val="a0"/>
    <w:link w:val="a8"/>
    <w:rsid w:val="00B10C8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A24DE0-4A4C-4CA3-BF67-AFDDEBF53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19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