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问题：现场端启动时或在运行操作时显示弹窗“项目现场管理系统已停止工作”是什么原因？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答：并不是软件问题，是电脑数据执行保护系统运行的原因，解决方操作如下：</w:t>
      </w:r>
    </w:p>
    <w:p w:rsidR="00B169A3" w:rsidRDefault="00F31438">
      <w:pPr>
        <w:numPr>
          <w:ilvl w:val="0"/>
          <w:numId w:val="1"/>
        </w:num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右键“我的电脑（计算机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此电脑等）”，选择属性；</w:t>
      </w:r>
    </w:p>
    <w:p w:rsidR="00B169A3" w:rsidRDefault="00F31438">
      <w:r>
        <w:rPr>
          <w:noProof/>
        </w:rPr>
        <w:drawing>
          <wp:inline distT="0" distB="0" distL="114300" distR="114300">
            <wp:extent cx="1905000" cy="2552065"/>
            <wp:effectExtent l="0" t="0" r="0" b="63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（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Win10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系统有些桌面可能没有显示我的电脑图标，可点击打开文件夹，在左边候选栏找到我的电脑列表，再右键选择属性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114300" distR="114300">
            <wp:extent cx="1646555" cy="2553335"/>
            <wp:effectExtent l="0" t="0" r="10795" b="1841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）</w:t>
      </w:r>
    </w:p>
    <w:p w:rsidR="00B169A3" w:rsidRDefault="00F31438">
      <w:pPr>
        <w:numPr>
          <w:ilvl w:val="0"/>
          <w:numId w:val="1"/>
        </w:num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点击高级系统设置；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lastRenderedPageBreak/>
        <w:drawing>
          <wp:inline distT="0" distB="0" distL="114300" distR="114300">
            <wp:extent cx="3999865" cy="3171190"/>
            <wp:effectExtent l="0" t="0" r="635" b="10160"/>
            <wp:docPr id="11" name="图片 11" descr="QQ截图20180724094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1807240942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9865" cy="317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numPr>
          <w:ilvl w:val="0"/>
          <w:numId w:val="1"/>
        </w:num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选择高级板块，点击设置；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3601085" cy="4419600"/>
            <wp:effectExtent l="0" t="0" r="18415" b="0"/>
            <wp:docPr id="12" name="图片 12" descr="QQ截图20180724094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QQ截图201807240943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numPr>
          <w:ilvl w:val="0"/>
          <w:numId w:val="1"/>
        </w:num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选择弹窗的数据执行保护，如图所示操作；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lastRenderedPageBreak/>
        <w:drawing>
          <wp:inline distT="0" distB="0" distL="114300" distR="114300">
            <wp:extent cx="3285490" cy="5226685"/>
            <wp:effectExtent l="0" t="0" r="10160" b="12065"/>
            <wp:docPr id="13" name="图片 13" descr="QQ截图2018072409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QQ截图201807240945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522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numPr>
          <w:ilvl w:val="0"/>
          <w:numId w:val="1"/>
        </w:num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在弹窗选择现场端所在文件夹，找到现场端运行程序，选中点击打开添加；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4980940" cy="2171065"/>
            <wp:effectExtent l="0" t="0" r="10160" b="635"/>
            <wp:docPr id="14" name="图片 14" descr="QQ截图20180724094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QQ截图201807240947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⑥、添加的程序自动勾选显示在界面中，确认勾选后，点击确定；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lastRenderedPageBreak/>
        <w:drawing>
          <wp:inline distT="0" distB="0" distL="114300" distR="114300">
            <wp:extent cx="2771140" cy="4408805"/>
            <wp:effectExtent l="0" t="0" r="10160" b="10795"/>
            <wp:docPr id="15" name="图片 15" descr="QQ截图20180724094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QQ截图201807240948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440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⑦、没有提示重启电脑直接重新启动软件，若如下图提示重启电脑，则重启电脑后再打开现场端即可。</w:t>
      </w:r>
    </w:p>
    <w:p w:rsidR="00B169A3" w:rsidRDefault="00F3143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923540" cy="1704975"/>
            <wp:effectExtent l="0" t="0" r="10160" b="9525"/>
            <wp:docPr id="16" name="图片 16" descr="QQ截图20180724094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QQ截图201807240948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B169A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B169A3" w:rsidRDefault="00B169A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B169A3" w:rsidRDefault="00B169A3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p w:rsidR="00B169A3" w:rsidRDefault="00F31438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B169A3" w:rsidRDefault="00F3143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问题：如何在云端批量导入工人信息。</w:t>
      </w:r>
    </w:p>
    <w:p w:rsidR="00B169A3" w:rsidRDefault="00F3143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进入项目级，选择施工队伍板块，点击导入工人信息，界面跳转后下载提供的</w:t>
      </w:r>
      <w:r>
        <w:rPr>
          <w:rFonts w:ascii="仿宋" w:eastAsia="仿宋" w:hAnsi="仿宋" w:cs="仿宋" w:hint="eastAsia"/>
          <w:sz w:val="30"/>
          <w:szCs w:val="30"/>
        </w:rPr>
        <w:t>Excel</w:t>
      </w:r>
      <w:r>
        <w:rPr>
          <w:rFonts w:ascii="仿宋" w:eastAsia="仿宋" w:hAnsi="仿宋" w:cs="仿宋" w:hint="eastAsia"/>
          <w:sz w:val="30"/>
          <w:szCs w:val="30"/>
        </w:rPr>
        <w:t>模版，按要求填写后上传，由平台审核后即可在云端显示。（表格模版第二行提示信息需要删除。）</w:t>
      </w:r>
    </w:p>
    <w:p w:rsidR="00B169A3" w:rsidRDefault="00F3143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7960" cy="1873250"/>
            <wp:effectExtent l="0" t="0" r="8890" b="12700"/>
            <wp:docPr id="6" name="图片 6" descr="QQ截图2018072409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807240925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8595" cy="1735455"/>
            <wp:effectExtent l="0" t="0" r="8255" b="17145"/>
            <wp:docPr id="7" name="图片 7" descr="QQ截图20180724092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18072409280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9A3" w:rsidRDefault="00F31438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注意：目前平台导入工人信息暂时没有卡类别的区分，且导入工人虽然会在云端显示，但默认为临时卡，需要选中工人后进行编辑，重新选择卡类别。</w:t>
      </w:r>
    </w:p>
    <w:p w:rsidR="00B169A3" w:rsidRDefault="00B169A3">
      <w:pPr>
        <w:widowControl/>
        <w:rPr>
          <w:rFonts w:ascii="仿宋" w:eastAsia="仿宋" w:hAnsi="仿宋" w:cs="仿宋"/>
          <w:sz w:val="30"/>
          <w:szCs w:val="30"/>
        </w:rPr>
      </w:pPr>
    </w:p>
    <w:p w:rsidR="00B169A3" w:rsidRDefault="00B169A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B169A3" w:rsidSect="00B16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438" w:rsidRDefault="00F31438" w:rsidP="00EC0D2F">
      <w:r>
        <w:separator/>
      </w:r>
    </w:p>
  </w:endnote>
  <w:endnote w:type="continuationSeparator" w:id="1">
    <w:p w:rsidR="00F31438" w:rsidRDefault="00F31438" w:rsidP="00EC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438" w:rsidRDefault="00F31438" w:rsidP="00EC0D2F">
      <w:r>
        <w:separator/>
      </w:r>
    </w:p>
  </w:footnote>
  <w:footnote w:type="continuationSeparator" w:id="1">
    <w:p w:rsidR="00F31438" w:rsidRDefault="00F31438" w:rsidP="00EC0D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62078E"/>
    <w:multiLevelType w:val="singleLevel"/>
    <w:tmpl w:val="8E62078E"/>
    <w:lvl w:ilvl="0">
      <w:start w:val="1"/>
      <w:numFmt w:val="decimalEnclosedCircleChinese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169A3"/>
    <w:rsid w:val="002A2FEE"/>
    <w:rsid w:val="00B169A3"/>
    <w:rsid w:val="00EC0D2F"/>
    <w:rsid w:val="00F31438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B875E27"/>
    <w:rsid w:val="0CBA0923"/>
    <w:rsid w:val="0D734960"/>
    <w:rsid w:val="0FA9235E"/>
    <w:rsid w:val="105E7692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5CC53FE"/>
    <w:rsid w:val="26906E3D"/>
    <w:rsid w:val="291A7AF8"/>
    <w:rsid w:val="2BDD0AB1"/>
    <w:rsid w:val="2C3217D9"/>
    <w:rsid w:val="2CC4243E"/>
    <w:rsid w:val="2D303CAE"/>
    <w:rsid w:val="2D6343D0"/>
    <w:rsid w:val="2E0F451A"/>
    <w:rsid w:val="2E432D00"/>
    <w:rsid w:val="2E9B36AE"/>
    <w:rsid w:val="2FBA6282"/>
    <w:rsid w:val="30913963"/>
    <w:rsid w:val="32A01637"/>
    <w:rsid w:val="34CB0185"/>
    <w:rsid w:val="360A2A6D"/>
    <w:rsid w:val="3AED192F"/>
    <w:rsid w:val="3BBB1073"/>
    <w:rsid w:val="3CB91754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7B1B43"/>
    <w:rsid w:val="5A6A14DB"/>
    <w:rsid w:val="5D1E188E"/>
    <w:rsid w:val="5DF71840"/>
    <w:rsid w:val="5E062163"/>
    <w:rsid w:val="5F7904D1"/>
    <w:rsid w:val="64F13E03"/>
    <w:rsid w:val="672914E5"/>
    <w:rsid w:val="67292CD2"/>
    <w:rsid w:val="682E1533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9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69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9A3"/>
    <w:pPr>
      <w:ind w:firstLineChars="200" w:firstLine="420"/>
    </w:pPr>
  </w:style>
  <w:style w:type="paragraph" w:styleId="a5">
    <w:name w:val="No Spacing"/>
    <w:uiPriority w:val="1"/>
    <w:qFormat/>
    <w:rsid w:val="00B169A3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B169A3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EC0D2F"/>
    <w:rPr>
      <w:sz w:val="18"/>
      <w:szCs w:val="18"/>
    </w:rPr>
  </w:style>
  <w:style w:type="character" w:customStyle="1" w:styleId="Char">
    <w:name w:val="批注框文本 Char"/>
    <w:basedOn w:val="a0"/>
    <w:link w:val="a6"/>
    <w:rsid w:val="00EC0D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EC0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EC0D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EC0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EC0D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79</Words>
  <Characters>453</Characters>
  <Application>Microsoft Office Word</Application>
  <DocSecurity>0</DocSecurity>
  <Lines>3</Lines>
  <Paragraphs>1</Paragraphs>
  <ScaleCrop>false</ScaleCrop>
  <Company>微软中国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