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A0" w:rsidRDefault="00687155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问：如何设置工人的银行账户？</w:t>
      </w:r>
    </w:p>
    <w:p w:rsidR="000D38A0" w:rsidRDefault="00687155">
      <w:pPr>
        <w:widowControl/>
        <w:ind w:left="600" w:hangingChars="200" w:hanging="600"/>
        <w:rPr>
          <w:rFonts w:ascii="Segoe UI Symbol" w:eastAsia="仿宋" w:hAnsi="Segoe UI Symbol" w:cs="Segoe UI Symbol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答：登录承包企业</w:t>
      </w:r>
      <w:r>
        <w:rPr>
          <w:rFonts w:ascii="Segoe UI Symbol" w:eastAsia="仿宋" w:hAnsi="Segoe UI Symbol" w:cs="Segoe UI Symbol" w:hint="eastAsia"/>
          <w:sz w:val="30"/>
          <w:szCs w:val="30"/>
        </w:rPr>
        <w:t>→项目管理→点击项目编号→点击进入项目→施工队伍→班组管理→选择班组→选中需要设置银行账户的工人，点击设置就行了。</w:t>
      </w:r>
    </w:p>
    <w:p w:rsidR="000D38A0" w:rsidRDefault="00687155">
      <w:pPr>
        <w:widowControl/>
        <w:ind w:left="600" w:hangingChars="200" w:hanging="600"/>
        <w:rPr>
          <w:rFonts w:ascii="Segoe UI Symbol" w:eastAsia="仿宋" w:hAnsi="Segoe UI Symbol" w:cs="Segoe UI Symbol"/>
          <w:sz w:val="30"/>
          <w:szCs w:val="30"/>
        </w:rPr>
      </w:pPr>
      <w:r>
        <w:rPr>
          <w:rFonts w:ascii="Segoe UI Symbol" w:eastAsia="仿宋" w:hAnsi="Segoe UI Symbol" w:cs="Segoe UI Symbol" w:hint="eastAsia"/>
          <w:noProof/>
          <w:sz w:val="30"/>
          <w:szCs w:val="30"/>
        </w:rPr>
        <w:drawing>
          <wp:inline distT="0" distB="0" distL="114300" distR="114300">
            <wp:extent cx="5269230" cy="2552700"/>
            <wp:effectExtent l="0" t="0" r="7620" b="0"/>
            <wp:docPr id="1" name="图片 1" descr="QQ图片20181218175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8121817564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8A0" w:rsidRDefault="000D38A0">
      <w:pPr>
        <w:ind w:firstLineChars="200" w:firstLine="723"/>
        <w:jc w:val="left"/>
        <w:rPr>
          <w:rFonts w:ascii="仿宋" w:eastAsia="仿宋" w:hAnsi="仿宋"/>
          <w:b/>
          <w:sz w:val="36"/>
          <w:szCs w:val="36"/>
        </w:rPr>
      </w:pPr>
    </w:p>
    <w:p w:rsidR="000D38A0" w:rsidRDefault="000D38A0"/>
    <w:sectPr w:rsidR="000D38A0" w:rsidSect="000D3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8F6" w:rsidRDefault="000468F6" w:rsidP="00A607E7">
      <w:r>
        <w:separator/>
      </w:r>
    </w:p>
  </w:endnote>
  <w:endnote w:type="continuationSeparator" w:id="1">
    <w:p w:rsidR="000468F6" w:rsidRDefault="000468F6" w:rsidP="00A60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8F6" w:rsidRDefault="000468F6" w:rsidP="00A607E7">
      <w:r>
        <w:separator/>
      </w:r>
    </w:p>
  </w:footnote>
  <w:footnote w:type="continuationSeparator" w:id="1">
    <w:p w:rsidR="000468F6" w:rsidRDefault="000468F6" w:rsidP="00A607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A50559"/>
    <w:rsid w:val="000468F6"/>
    <w:rsid w:val="000D38A0"/>
    <w:rsid w:val="00376B6E"/>
    <w:rsid w:val="00472356"/>
    <w:rsid w:val="00687155"/>
    <w:rsid w:val="00A607E7"/>
    <w:rsid w:val="3CA50559"/>
    <w:rsid w:val="3F6E61DB"/>
    <w:rsid w:val="53F8480D"/>
    <w:rsid w:val="790D1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8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607E7"/>
    <w:rPr>
      <w:sz w:val="18"/>
      <w:szCs w:val="18"/>
    </w:rPr>
  </w:style>
  <w:style w:type="character" w:customStyle="1" w:styleId="Char">
    <w:name w:val="批注框文本 Char"/>
    <w:basedOn w:val="a0"/>
    <w:link w:val="a3"/>
    <w:rsid w:val="00A607E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A60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607E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A60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607E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73</Characters>
  <Application>Microsoft Office Word</Application>
  <DocSecurity>0</DocSecurity>
  <Lines>1</Lines>
  <Paragraphs>1</Paragraphs>
  <ScaleCrop>false</ScaleCrop>
  <Company>微软中国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浑浑噩噩朦朦胧胧</dc:creator>
  <cp:lastModifiedBy>微软用户</cp:lastModifiedBy>
  <cp:revision>4</cp:revision>
  <dcterms:created xsi:type="dcterms:W3CDTF">2018-12-18T09:53:00Z</dcterms:created>
  <dcterms:modified xsi:type="dcterms:W3CDTF">2018-12-19T09:17:00Z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